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8C335" w14:textId="77777777" w:rsidR="004755E9" w:rsidRDefault="004755E9" w:rsidP="004755E9">
      <w:pPr>
        <w:jc w:val="center"/>
        <w:rPr>
          <w:rFonts w:ascii="Times New Roman" w:hAnsi="Times New Roman" w:cs="Times New Roman"/>
          <w:b/>
          <w:bCs/>
          <w:sz w:val="32"/>
          <w:szCs w:val="32"/>
        </w:rPr>
      </w:pPr>
      <w:r>
        <w:rPr>
          <w:rFonts w:ascii="Times New Roman" w:hAnsi="Times New Roman" w:cs="Times New Roman"/>
          <w:b/>
          <w:bCs/>
          <w:sz w:val="32"/>
          <w:szCs w:val="32"/>
        </w:rPr>
        <w:t>NHỮNG BỮA ĂN CỦA BÁC</w:t>
      </w:r>
    </w:p>
    <w:p w14:paraId="2005888B" w14:textId="77777777" w:rsidR="004755E9" w:rsidRDefault="004755E9" w:rsidP="004755E9">
      <w:pPr>
        <w:jc w:val="both"/>
        <w:rPr>
          <w:rFonts w:ascii="Times New Roman" w:hAnsi="Times New Roman" w:cs="Times New Roman"/>
          <w:sz w:val="32"/>
          <w:szCs w:val="32"/>
        </w:rPr>
      </w:pPr>
    </w:p>
    <w:p w14:paraId="0F54107E" w14:textId="77777777" w:rsidR="004755E9" w:rsidRDefault="004755E9" w:rsidP="004755E9">
      <w:pPr>
        <w:jc w:val="both"/>
        <w:rPr>
          <w:rFonts w:ascii="Times New Roman" w:hAnsi="Times New Roman" w:cs="Times New Roman"/>
          <w:sz w:val="32"/>
          <w:szCs w:val="32"/>
        </w:rPr>
      </w:pPr>
      <w:r>
        <w:rPr>
          <w:rFonts w:ascii="Times New Roman" w:hAnsi="Times New Roman" w:cs="Times New Roman"/>
          <w:sz w:val="32"/>
          <w:szCs w:val="32"/>
        </w:rPr>
        <w:t>Một chiến sĩ bảo vệ Bác - sau này được phong quân hàm cấp tướng - có lần nói rằng: "Bác thường dạy quân dân ta "Cần, kiệm, liêm, chính, chí công, vô tư", Bác dạy phải làm gương trước. Bác dạy phải nêu cao đạo đức cách mạng. Có cán bộ nghĩ rằng "đạo đức" cách mạng là để áp dụng trong công tác thôi. Bản thân tôi, được gần Bác thấy ngay trong khi ăn cơm. Bác cũng đã dạy cho chúng tôi thế nào là "đạo đức".</w:t>
      </w:r>
    </w:p>
    <w:p w14:paraId="27097D01" w14:textId="77777777" w:rsidR="004755E9" w:rsidRDefault="004755E9" w:rsidP="004755E9">
      <w:pPr>
        <w:jc w:val="both"/>
        <w:rPr>
          <w:rFonts w:ascii="Times New Roman" w:hAnsi="Times New Roman" w:cs="Times New Roman"/>
          <w:sz w:val="32"/>
          <w:szCs w:val="32"/>
        </w:rPr>
      </w:pPr>
      <w:r>
        <w:rPr>
          <w:rFonts w:ascii="Times New Roman" w:hAnsi="Times New Roman" w:cs="Times New Roman"/>
          <w:sz w:val="32"/>
          <w:szCs w:val="32"/>
        </w:rPr>
        <w:t> </w:t>
      </w:r>
    </w:p>
    <w:p w14:paraId="320D50ED" w14:textId="77777777" w:rsidR="004755E9" w:rsidRDefault="004755E9" w:rsidP="004755E9">
      <w:pPr>
        <w:jc w:val="both"/>
        <w:rPr>
          <w:rFonts w:ascii="Times New Roman" w:hAnsi="Times New Roman" w:cs="Times New Roman"/>
          <w:sz w:val="32"/>
          <w:szCs w:val="32"/>
        </w:rPr>
      </w:pPr>
      <w:r>
        <w:rPr>
          <w:rFonts w:ascii="Times New Roman" w:hAnsi="Times New Roman" w:cs="Times New Roman"/>
          <w:sz w:val="32"/>
          <w:szCs w:val="32"/>
        </w:rPr>
        <w:t>Thứ nhất, Bác không bao giờ đòi hỏi là Chủ tịch nước phải được ăn thứ này, thứ kia. Kháng chiến gian khổ đã đành là Bác sống như một người bình thường, khi hoà bình lập lại có điều kiện Bác cũng không muốn coi mình là vua có gì ngon, lạ, là cống, hiến.</w:t>
      </w:r>
    </w:p>
    <w:p w14:paraId="43E66B77" w14:textId="77777777" w:rsidR="004755E9" w:rsidRDefault="004755E9" w:rsidP="004755E9">
      <w:pPr>
        <w:jc w:val="both"/>
        <w:rPr>
          <w:rFonts w:ascii="Times New Roman" w:hAnsi="Times New Roman" w:cs="Times New Roman"/>
          <w:sz w:val="32"/>
          <w:szCs w:val="32"/>
        </w:rPr>
      </w:pPr>
      <w:r>
        <w:rPr>
          <w:rFonts w:ascii="Times New Roman" w:hAnsi="Times New Roman" w:cs="Times New Roman"/>
          <w:sz w:val="32"/>
          <w:szCs w:val="32"/>
        </w:rPr>
        <w:t> </w:t>
      </w:r>
    </w:p>
    <w:p w14:paraId="79B58620" w14:textId="77777777" w:rsidR="004755E9" w:rsidRDefault="004755E9" w:rsidP="004755E9">
      <w:pPr>
        <w:jc w:val="both"/>
        <w:rPr>
          <w:rFonts w:ascii="Times New Roman" w:hAnsi="Times New Roman" w:cs="Times New Roman"/>
          <w:sz w:val="32"/>
          <w:szCs w:val="32"/>
        </w:rPr>
      </w:pPr>
      <w:r>
        <w:rPr>
          <w:rFonts w:ascii="Times New Roman" w:hAnsi="Times New Roman" w:cs="Times New Roman"/>
          <w:sz w:val="32"/>
          <w:szCs w:val="32"/>
        </w:rPr>
        <w:t>Thứ hai, món ăn của Bác rất giản dị, toàn các món dân tộc, tương cà, cá kho....thường là chỉ 3 món trong đó có bát canh, khá hơn là 4, 5 món thôi...</w:t>
      </w:r>
    </w:p>
    <w:p w14:paraId="43E767EB" w14:textId="77777777" w:rsidR="004755E9" w:rsidRDefault="004755E9" w:rsidP="004755E9">
      <w:pPr>
        <w:jc w:val="both"/>
        <w:rPr>
          <w:rFonts w:ascii="Times New Roman" w:hAnsi="Times New Roman" w:cs="Times New Roman"/>
          <w:sz w:val="32"/>
          <w:szCs w:val="32"/>
        </w:rPr>
      </w:pPr>
      <w:r>
        <w:rPr>
          <w:rFonts w:ascii="Times New Roman" w:hAnsi="Times New Roman" w:cs="Times New Roman"/>
          <w:sz w:val="32"/>
          <w:szCs w:val="32"/>
        </w:rPr>
        <w:t> </w:t>
      </w:r>
    </w:p>
    <w:p w14:paraId="1F8A8A99" w14:textId="77777777" w:rsidR="004755E9" w:rsidRDefault="004755E9" w:rsidP="004755E9">
      <w:pPr>
        <w:jc w:val="both"/>
        <w:rPr>
          <w:rFonts w:ascii="Times New Roman" w:hAnsi="Times New Roman" w:cs="Times New Roman"/>
          <w:sz w:val="32"/>
          <w:szCs w:val="32"/>
        </w:rPr>
      </w:pPr>
      <w:r>
        <w:rPr>
          <w:rFonts w:ascii="Times New Roman" w:hAnsi="Times New Roman" w:cs="Times New Roman"/>
          <w:sz w:val="32"/>
          <w:szCs w:val="32"/>
        </w:rPr>
        <w:t>Thứ ba, Bác thường bảo chúng tôi, ăn món gì cho hết món ấy, không đụng đĩa vào các món khác. Gắp thức ăn phải cho có ý. Cắt miếng bơ cũng phải cho vuông vức. Nhớ lần đi khu 4, đồng chí bí thư và chủ tịch Quảng Bình ăn cơm với Bác, trong mâm có một bát mắm Nghệ hơi nhiều. Bác dùng bữa xong trước, ngồi bên mâm cơm. Hai cán bộ tỉnh ăn tiếp rồi buông đũa. Bác nhìn bát mắm nói:</w:t>
      </w:r>
    </w:p>
    <w:p w14:paraId="20F3DC76" w14:textId="77777777" w:rsidR="004755E9" w:rsidRDefault="004755E9" w:rsidP="004755E9">
      <w:pPr>
        <w:jc w:val="both"/>
        <w:rPr>
          <w:rFonts w:ascii="Times New Roman" w:hAnsi="Times New Roman" w:cs="Times New Roman"/>
          <w:sz w:val="32"/>
          <w:szCs w:val="32"/>
        </w:rPr>
      </w:pPr>
      <w:r>
        <w:rPr>
          <w:rFonts w:ascii="Times New Roman" w:hAnsi="Times New Roman" w:cs="Times New Roman"/>
          <w:sz w:val="32"/>
          <w:szCs w:val="32"/>
        </w:rPr>
        <w:t> </w:t>
      </w:r>
    </w:p>
    <w:p w14:paraId="465D5C48" w14:textId="77777777" w:rsidR="004755E9" w:rsidRDefault="004755E9" w:rsidP="004755E9">
      <w:pPr>
        <w:jc w:val="both"/>
        <w:rPr>
          <w:rFonts w:ascii="Times New Roman" w:hAnsi="Times New Roman" w:cs="Times New Roman"/>
          <w:sz w:val="32"/>
          <w:szCs w:val="32"/>
        </w:rPr>
      </w:pPr>
      <w:r>
        <w:rPr>
          <w:rFonts w:ascii="Times New Roman" w:hAnsi="Times New Roman" w:cs="Times New Roman"/>
          <w:sz w:val="32"/>
          <w:szCs w:val="32"/>
        </w:rPr>
        <w:t>- Hai chú xẻ bát mắm ra, cho cơm thêm vào ăn cho hết.</w:t>
      </w:r>
    </w:p>
    <w:p w14:paraId="06A9FF97" w14:textId="77777777" w:rsidR="004755E9" w:rsidRDefault="004755E9" w:rsidP="004755E9">
      <w:pPr>
        <w:jc w:val="both"/>
        <w:rPr>
          <w:rFonts w:ascii="Times New Roman" w:hAnsi="Times New Roman" w:cs="Times New Roman"/>
          <w:sz w:val="32"/>
          <w:szCs w:val="32"/>
        </w:rPr>
      </w:pPr>
      <w:r>
        <w:rPr>
          <w:rFonts w:ascii="Times New Roman" w:hAnsi="Times New Roman" w:cs="Times New Roman"/>
          <w:sz w:val="32"/>
          <w:szCs w:val="32"/>
        </w:rPr>
        <w:t>Hai quan đầu tỉnh đành phải ăn tiếp vừa no, vừa mặn.... Chiều hôm đó, hai đồng chí đưa Bác đi thăm bờ biển, trời nắng, ăn mặn nên khát nước quá.</w:t>
      </w:r>
    </w:p>
    <w:p w14:paraId="42BEF7A2" w14:textId="77777777" w:rsidR="004755E9" w:rsidRDefault="004755E9" w:rsidP="004755E9">
      <w:pPr>
        <w:jc w:val="both"/>
        <w:rPr>
          <w:rFonts w:ascii="Times New Roman" w:hAnsi="Times New Roman" w:cs="Times New Roman"/>
          <w:sz w:val="32"/>
          <w:szCs w:val="32"/>
        </w:rPr>
      </w:pPr>
      <w:r>
        <w:rPr>
          <w:rFonts w:ascii="Times New Roman" w:hAnsi="Times New Roman" w:cs="Times New Roman"/>
          <w:sz w:val="32"/>
          <w:szCs w:val="32"/>
        </w:rPr>
        <w:t>Lần khác, một cán bộ ngoại giao cao cấp người Hà Tĩnh được ăn cơm với Bác, đã gắp mấy cọng rau muống cuối cùng vào bát tương ăn hết. Tưởng là đã hoàn thành nhiệm vụ nào ngờ Bác lại nói:</w:t>
      </w:r>
    </w:p>
    <w:p w14:paraId="332EC909" w14:textId="77777777" w:rsidR="004755E9" w:rsidRDefault="004755E9" w:rsidP="004755E9">
      <w:pPr>
        <w:jc w:val="both"/>
        <w:rPr>
          <w:rFonts w:ascii="Times New Roman" w:hAnsi="Times New Roman" w:cs="Times New Roman"/>
          <w:sz w:val="32"/>
          <w:szCs w:val="32"/>
        </w:rPr>
      </w:pPr>
      <w:r>
        <w:rPr>
          <w:rFonts w:ascii="Times New Roman" w:hAnsi="Times New Roman" w:cs="Times New Roman"/>
          <w:sz w:val="32"/>
          <w:szCs w:val="32"/>
        </w:rPr>
        <w:t> </w:t>
      </w:r>
    </w:p>
    <w:p w14:paraId="24E3272D" w14:textId="77777777" w:rsidR="004755E9" w:rsidRDefault="004755E9" w:rsidP="004755E9">
      <w:pPr>
        <w:jc w:val="both"/>
        <w:rPr>
          <w:rFonts w:ascii="Times New Roman" w:hAnsi="Times New Roman" w:cs="Times New Roman"/>
          <w:sz w:val="32"/>
          <w:szCs w:val="32"/>
        </w:rPr>
      </w:pPr>
      <w:r>
        <w:rPr>
          <w:rFonts w:ascii="Times New Roman" w:hAnsi="Times New Roman" w:cs="Times New Roman"/>
          <w:sz w:val="32"/>
          <w:szCs w:val="32"/>
        </w:rPr>
        <w:t>- Tương Nghệ đồng bào cho Bác, ngon lắm. Cháu cho thêm ít cơm vào bát, quẹt cho hết....</w:t>
      </w:r>
    </w:p>
    <w:p w14:paraId="3962B912" w14:textId="77777777" w:rsidR="004755E9" w:rsidRDefault="004755E9" w:rsidP="004755E9">
      <w:pPr>
        <w:jc w:val="both"/>
        <w:rPr>
          <w:rFonts w:ascii="Times New Roman" w:hAnsi="Times New Roman" w:cs="Times New Roman"/>
          <w:sz w:val="32"/>
          <w:szCs w:val="32"/>
        </w:rPr>
      </w:pPr>
      <w:r>
        <w:rPr>
          <w:rFonts w:ascii="Times New Roman" w:hAnsi="Times New Roman" w:cs="Times New Roman"/>
          <w:sz w:val="32"/>
          <w:szCs w:val="32"/>
        </w:rPr>
        <w:t>Thứ tư, có món gì ngon không bao giờ Bác ăn một mình, Bác sẻ cho người này, người kia rồi sau cùng mới đến phần mình, thường là phần ít nhất. Ăn xong thu xếp bát đũa gọn gàng, để đỡ vất vả cho người phục vụ.</w:t>
      </w:r>
    </w:p>
    <w:p w14:paraId="1B62CB92" w14:textId="77777777" w:rsidR="004755E9" w:rsidRDefault="004755E9" w:rsidP="004755E9">
      <w:pPr>
        <w:jc w:val="both"/>
        <w:rPr>
          <w:rFonts w:ascii="Times New Roman" w:hAnsi="Times New Roman" w:cs="Times New Roman"/>
          <w:sz w:val="32"/>
          <w:szCs w:val="32"/>
        </w:rPr>
      </w:pPr>
      <w:r>
        <w:rPr>
          <w:rFonts w:ascii="Times New Roman" w:hAnsi="Times New Roman" w:cs="Times New Roman"/>
          <w:sz w:val="32"/>
          <w:szCs w:val="32"/>
        </w:rPr>
        <w:lastRenderedPageBreak/>
        <w:t> </w:t>
      </w:r>
    </w:p>
    <w:p w14:paraId="38286653" w14:textId="77777777" w:rsidR="004755E9" w:rsidRDefault="004755E9" w:rsidP="004755E9">
      <w:pPr>
        <w:jc w:val="both"/>
        <w:rPr>
          <w:rFonts w:ascii="Times New Roman" w:hAnsi="Times New Roman" w:cs="Times New Roman"/>
          <w:sz w:val="32"/>
          <w:szCs w:val="32"/>
        </w:rPr>
      </w:pPr>
      <w:r>
        <w:rPr>
          <w:rFonts w:ascii="Times New Roman" w:hAnsi="Times New Roman" w:cs="Times New Roman"/>
          <w:sz w:val="32"/>
          <w:szCs w:val="32"/>
        </w:rPr>
        <w:t>Thứ năm, tôi có cảm giác là đôi khi ăn cơm có những giây phút Bác cầm đôi đũa, nâng bát cơm. Bác như tư lự về điều gì đó. Tưởng như Bác nghĩ đến đồng bào, cụ già, em bé đói rách ở đâu đâu. Tưởng như Bác nhớ lại những ngày lao động ở xứ người kiếm từng mẩu bánh để ăn, để uống, để làm cách mạng... Hay là Bác lại nghĩ đến những lần tù đày không có gì ăn. Thật khó hiểu mà càng khó hiểu, tôi lại càng thương Bác quá, thương quá. Bây giờ vào những bữa tiệc cao lương, mỹ vị, rượu bia thức ăn bày la liệt, quái lạ tôi lại nhớ đến Bác rồi... có ăn cũng chẳng thấy ngon như khi xưa ngồi vào mâm cơm đạm bạc với Bác</w:t>
      </w:r>
    </w:p>
    <w:p w14:paraId="00EA402B" w14:textId="77777777" w:rsidR="004755E9" w:rsidRDefault="004755E9" w:rsidP="004755E9">
      <w:pPr>
        <w:jc w:val="both"/>
        <w:rPr>
          <w:rFonts w:ascii="Times New Roman" w:hAnsi="Times New Roman" w:cs="Times New Roman"/>
          <w:sz w:val="32"/>
          <w:szCs w:val="32"/>
        </w:rPr>
      </w:pPr>
    </w:p>
    <w:p w14:paraId="35AC6612" w14:textId="77777777" w:rsidR="004755E9" w:rsidRDefault="004755E9" w:rsidP="004755E9">
      <w:pPr>
        <w:jc w:val="both"/>
        <w:rPr>
          <w:rFonts w:ascii="Times New Roman" w:hAnsi="Times New Roman" w:cs="Times New Roman"/>
          <w:sz w:val="32"/>
          <w:szCs w:val="32"/>
        </w:rPr>
      </w:pPr>
    </w:p>
    <w:p w14:paraId="31D4A013" w14:textId="77777777" w:rsidR="004755E9" w:rsidRDefault="004755E9" w:rsidP="004755E9">
      <w:pPr>
        <w:jc w:val="both"/>
        <w:rPr>
          <w:rFonts w:ascii="Times New Roman" w:hAnsi="Times New Roman" w:cs="Times New Roman"/>
          <w:sz w:val="32"/>
          <w:szCs w:val="32"/>
        </w:rPr>
      </w:pPr>
    </w:p>
    <w:p w14:paraId="6296D969" w14:textId="77777777" w:rsidR="00974113" w:rsidRPr="004755E9" w:rsidRDefault="00974113" w:rsidP="004755E9"/>
    <w:sectPr w:rsidR="00974113" w:rsidRPr="004755E9" w:rsidSect="00B01D9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E9"/>
    <w:rsid w:val="001C18AC"/>
    <w:rsid w:val="004755E9"/>
    <w:rsid w:val="00974113"/>
    <w:rsid w:val="00B01D92"/>
    <w:rsid w:val="00BF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737C"/>
  <w15:chartTrackingRefBased/>
  <w15:docId w15:val="{65A4B2C2-E7B3-4E04-85AA-D49C2F7B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E9"/>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2024-05-03T05:52:00Z</dcterms:created>
  <dcterms:modified xsi:type="dcterms:W3CDTF">2024-05-03T05:52:00Z</dcterms:modified>
</cp:coreProperties>
</file>